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397F" w:rsidRDefault="00F21ECF"/>
    <w:p w:rsidR="0061696F" w:rsidRDefault="0061696F"/>
    <w:p w:rsidR="0067455B" w:rsidRDefault="0067455B" w:rsidP="00C074CF">
      <w:pPr>
        <w:pStyle w:val="NoSpacing"/>
      </w:pPr>
    </w:p>
    <w:p w:rsidR="0067455B" w:rsidRDefault="0067455B" w:rsidP="00C074CF">
      <w:pPr>
        <w:pStyle w:val="NoSpacing"/>
      </w:pPr>
    </w:p>
    <w:p w:rsidR="00663169" w:rsidRDefault="00FC00D4" w:rsidP="00FC00D4">
      <w:pPr>
        <w:jc w:val="center"/>
        <w:rPr>
          <w:rFonts w:ascii="Century Gothic" w:hAnsi="Century Gothic" w:cs="Arial"/>
          <w:b/>
          <w:sz w:val="24"/>
          <w:szCs w:val="20"/>
          <w:lang w:val="en-CA"/>
        </w:rPr>
      </w:pPr>
      <w:r>
        <w:rPr>
          <w:rFonts w:ascii="Century Gothic" w:hAnsi="Century Gothic" w:cs="Arial"/>
          <w:b/>
          <w:sz w:val="24"/>
          <w:szCs w:val="20"/>
          <w:lang w:val="en-CA"/>
        </w:rPr>
        <w:t>Room Booking Procedure</w:t>
      </w:r>
    </w:p>
    <w:p w:rsidR="00FC00D4" w:rsidRDefault="00FC00D4" w:rsidP="00FC00D4">
      <w:pPr>
        <w:rPr>
          <w:rFonts w:ascii="Century Gothic" w:hAnsi="Century Gothic" w:cs="Arial"/>
          <w:sz w:val="20"/>
          <w:szCs w:val="20"/>
          <w:lang w:val="en-CA"/>
        </w:rPr>
      </w:pPr>
    </w:p>
    <w:p w:rsidR="00FC00D4" w:rsidRDefault="00FC00D4" w:rsidP="00FC00D4">
      <w:pPr>
        <w:rPr>
          <w:rFonts w:ascii="Century Gothic" w:hAnsi="Century Gothic" w:cs="Arial"/>
          <w:sz w:val="20"/>
          <w:szCs w:val="20"/>
          <w:lang w:val="en-CA"/>
        </w:rPr>
      </w:pPr>
    </w:p>
    <w:p w:rsidR="00FC00D4" w:rsidRDefault="00FC00D4" w:rsidP="00FC00D4">
      <w:pPr>
        <w:rPr>
          <w:rFonts w:ascii="Century Gothic" w:hAnsi="Century Gothic" w:cs="Arial"/>
          <w:sz w:val="20"/>
          <w:szCs w:val="20"/>
          <w:lang w:val="en-CA"/>
        </w:rPr>
      </w:pPr>
      <w:r>
        <w:rPr>
          <w:rFonts w:ascii="Century Gothic" w:hAnsi="Century Gothic" w:cs="Arial"/>
          <w:sz w:val="20"/>
          <w:szCs w:val="20"/>
          <w:lang w:val="en-CA"/>
        </w:rPr>
        <w:t>VISIT ROOMS</w:t>
      </w:r>
    </w:p>
    <w:p w:rsidR="00FC00D4" w:rsidRDefault="00FC00D4" w:rsidP="00FC00D4">
      <w:pPr>
        <w:rPr>
          <w:rFonts w:ascii="Century Gothic" w:hAnsi="Century Gothic" w:cs="Arial"/>
          <w:sz w:val="20"/>
          <w:szCs w:val="20"/>
          <w:lang w:val="en-CA"/>
        </w:rPr>
      </w:pPr>
    </w:p>
    <w:p w:rsidR="00FC00D4" w:rsidRDefault="00FC00D4" w:rsidP="00FC00D4">
      <w:pPr>
        <w:rPr>
          <w:rFonts w:ascii="Century Gothic" w:hAnsi="Century Gothic" w:cs="Arial"/>
          <w:sz w:val="20"/>
          <w:szCs w:val="20"/>
          <w:lang w:val="en-CA"/>
        </w:rPr>
      </w:pPr>
      <w:r>
        <w:rPr>
          <w:rFonts w:ascii="Century Gothic" w:hAnsi="Century Gothic" w:cs="Arial"/>
          <w:sz w:val="20"/>
          <w:szCs w:val="20"/>
          <w:lang w:val="en-CA"/>
        </w:rPr>
        <w:t xml:space="preserve">The four visit rooms along the south side of the building are booked by the </w:t>
      </w:r>
      <w:r w:rsidR="0000130D">
        <w:rPr>
          <w:rFonts w:ascii="Century Gothic" w:hAnsi="Century Gothic" w:cs="Arial"/>
          <w:sz w:val="20"/>
          <w:szCs w:val="20"/>
          <w:lang w:val="en-CA"/>
        </w:rPr>
        <w:t>V</w:t>
      </w:r>
      <w:r>
        <w:rPr>
          <w:rFonts w:ascii="Century Gothic" w:hAnsi="Century Gothic" w:cs="Arial"/>
          <w:sz w:val="20"/>
          <w:szCs w:val="20"/>
          <w:lang w:val="en-CA"/>
        </w:rPr>
        <w:t xml:space="preserve">isit </w:t>
      </w:r>
      <w:r w:rsidR="0000130D">
        <w:rPr>
          <w:rFonts w:ascii="Century Gothic" w:hAnsi="Century Gothic" w:cs="Arial"/>
          <w:sz w:val="20"/>
          <w:szCs w:val="20"/>
          <w:lang w:val="en-CA"/>
        </w:rPr>
        <w:t>C</w:t>
      </w:r>
      <w:r>
        <w:rPr>
          <w:rFonts w:ascii="Century Gothic" w:hAnsi="Century Gothic" w:cs="Arial"/>
          <w:sz w:val="20"/>
          <w:szCs w:val="20"/>
          <w:lang w:val="en-CA"/>
        </w:rPr>
        <w:t>oordinator on a single calendar.  These rooms are only to be used for family visits in the Mahmawi-atosk</w:t>
      </w:r>
      <w:r w:rsidR="0000130D">
        <w:rPr>
          <w:rFonts w:ascii="Century Gothic" w:hAnsi="Century Gothic" w:cs="Arial"/>
          <w:sz w:val="20"/>
          <w:szCs w:val="20"/>
          <w:lang w:val="en-CA"/>
        </w:rPr>
        <w:t>i</w:t>
      </w:r>
      <w:r>
        <w:rPr>
          <w:rFonts w:ascii="Century Gothic" w:hAnsi="Century Gothic" w:cs="Arial"/>
          <w:sz w:val="20"/>
          <w:szCs w:val="20"/>
          <w:lang w:val="en-CA"/>
        </w:rPr>
        <w:t>win program.</w:t>
      </w:r>
    </w:p>
    <w:p w:rsidR="00FC00D4" w:rsidRDefault="00FC00D4" w:rsidP="00FC00D4">
      <w:pPr>
        <w:rPr>
          <w:rFonts w:ascii="Century Gothic" w:hAnsi="Century Gothic" w:cs="Arial"/>
          <w:sz w:val="20"/>
          <w:szCs w:val="20"/>
          <w:lang w:val="en-CA"/>
        </w:rPr>
      </w:pPr>
    </w:p>
    <w:p w:rsidR="00FC00D4" w:rsidRDefault="00FC00D4" w:rsidP="00FC00D4">
      <w:pPr>
        <w:rPr>
          <w:rFonts w:ascii="Century Gothic" w:hAnsi="Century Gothic" w:cs="Arial"/>
          <w:sz w:val="20"/>
          <w:szCs w:val="20"/>
          <w:lang w:val="en-CA"/>
        </w:rPr>
      </w:pPr>
    </w:p>
    <w:p w:rsidR="00FC00D4" w:rsidRDefault="00FC00D4" w:rsidP="00FC00D4">
      <w:pPr>
        <w:rPr>
          <w:rFonts w:ascii="Century Gothic" w:hAnsi="Century Gothic" w:cs="Arial"/>
          <w:sz w:val="20"/>
          <w:szCs w:val="20"/>
          <w:lang w:val="en-CA"/>
        </w:rPr>
      </w:pPr>
      <w:r>
        <w:rPr>
          <w:rFonts w:ascii="Century Gothic" w:hAnsi="Century Gothic" w:cs="Arial"/>
          <w:sz w:val="20"/>
          <w:szCs w:val="20"/>
          <w:lang w:val="en-CA"/>
        </w:rPr>
        <w:t>MEETING ROOMS</w:t>
      </w:r>
    </w:p>
    <w:p w:rsidR="00FC00D4" w:rsidRDefault="00FC00D4" w:rsidP="00FC00D4">
      <w:pPr>
        <w:rPr>
          <w:rFonts w:ascii="Century Gothic" w:hAnsi="Century Gothic" w:cs="Arial"/>
          <w:sz w:val="20"/>
          <w:szCs w:val="20"/>
          <w:lang w:val="en-CA"/>
        </w:rPr>
      </w:pPr>
    </w:p>
    <w:p w:rsidR="00F36E43" w:rsidRDefault="00FC00D4" w:rsidP="00FC00D4">
      <w:pPr>
        <w:rPr>
          <w:rFonts w:ascii="Century Gothic" w:hAnsi="Century Gothic" w:cs="Arial"/>
          <w:sz w:val="20"/>
          <w:szCs w:val="20"/>
          <w:lang w:val="en-CA"/>
        </w:rPr>
      </w:pPr>
      <w:r>
        <w:rPr>
          <w:rFonts w:ascii="Century Gothic" w:hAnsi="Century Gothic" w:cs="Arial"/>
          <w:sz w:val="20"/>
          <w:szCs w:val="20"/>
          <w:lang w:val="en-CA"/>
        </w:rPr>
        <w:t xml:space="preserve">Miskanawah has several rooms which can be used for meetings or family visits as appropriate.  Meeting rooms are booked through the Microsoft Outlook booking function.  Each room has its own calendar which can be viewed by any staff to find available times.  </w:t>
      </w:r>
      <w:r w:rsidR="00F36E43">
        <w:rPr>
          <w:rFonts w:ascii="Century Gothic" w:hAnsi="Century Gothic" w:cs="Arial"/>
          <w:sz w:val="20"/>
          <w:szCs w:val="20"/>
          <w:lang w:val="en-CA"/>
        </w:rPr>
        <w:t xml:space="preserve">There are multiple ways to book rooms using Outlook.  This document </w:t>
      </w:r>
      <w:r w:rsidR="00597C20">
        <w:rPr>
          <w:rFonts w:ascii="Century Gothic" w:hAnsi="Century Gothic" w:cs="Arial"/>
          <w:sz w:val="20"/>
          <w:szCs w:val="20"/>
          <w:lang w:val="en-CA"/>
        </w:rPr>
        <w:t>shows one option</w:t>
      </w:r>
      <w:r w:rsidR="00F36E43">
        <w:rPr>
          <w:rFonts w:ascii="Century Gothic" w:hAnsi="Century Gothic" w:cs="Arial"/>
          <w:sz w:val="20"/>
          <w:szCs w:val="20"/>
          <w:lang w:val="en-CA"/>
        </w:rPr>
        <w:t>.</w:t>
      </w:r>
    </w:p>
    <w:p w:rsidR="00F36E43" w:rsidRDefault="00F36E43" w:rsidP="00FC00D4">
      <w:pPr>
        <w:rPr>
          <w:rFonts w:ascii="Century Gothic" w:hAnsi="Century Gothic" w:cs="Arial"/>
          <w:sz w:val="20"/>
          <w:szCs w:val="20"/>
          <w:lang w:val="en-CA"/>
        </w:rPr>
      </w:pPr>
    </w:p>
    <w:p w:rsidR="00FC00D4" w:rsidRDefault="00AA3421" w:rsidP="00FC00D4">
      <w:pPr>
        <w:rPr>
          <w:rFonts w:ascii="Century Gothic" w:hAnsi="Century Gothic" w:cs="Arial"/>
          <w:sz w:val="20"/>
          <w:szCs w:val="20"/>
          <w:lang w:val="en-CA"/>
        </w:rPr>
      </w:pPr>
      <w:r>
        <w:rPr>
          <w:rFonts w:ascii="Century Gothic" w:hAnsi="Century Gothic" w:cs="Arial"/>
          <w:sz w:val="20"/>
          <w:szCs w:val="20"/>
          <w:lang w:val="en-CA"/>
        </w:rPr>
        <w:t>The following rooms are available for booking:</w:t>
      </w:r>
    </w:p>
    <w:p w:rsidR="00AA3421" w:rsidRDefault="00AA3421" w:rsidP="00FC00D4">
      <w:pPr>
        <w:rPr>
          <w:rFonts w:ascii="Century Gothic" w:hAnsi="Century Gothic" w:cs="Arial"/>
          <w:sz w:val="20"/>
          <w:szCs w:val="20"/>
          <w:lang w:val="en-CA"/>
        </w:rPr>
      </w:pPr>
    </w:p>
    <w:tbl>
      <w:tblPr>
        <w:tblStyle w:val="TableGrid"/>
        <w:tblW w:w="9351" w:type="dxa"/>
        <w:tblLook w:val="04A0" w:firstRow="1" w:lastRow="0" w:firstColumn="1" w:lastColumn="0" w:noHBand="0" w:noVBand="1"/>
      </w:tblPr>
      <w:tblGrid>
        <w:gridCol w:w="2689"/>
        <w:gridCol w:w="1134"/>
        <w:gridCol w:w="5528"/>
      </w:tblGrid>
      <w:tr w:rsidR="00E15627" w:rsidTr="00AA3421">
        <w:tc>
          <w:tcPr>
            <w:tcW w:w="2689" w:type="dxa"/>
          </w:tcPr>
          <w:p w:rsidR="00E15627" w:rsidRPr="00E15627" w:rsidRDefault="00E15627" w:rsidP="00E15627">
            <w:pPr>
              <w:rPr>
                <w:b/>
              </w:rPr>
            </w:pPr>
            <w:r w:rsidRPr="00E15627">
              <w:rPr>
                <w:b/>
              </w:rPr>
              <w:t>Room</w:t>
            </w:r>
            <w:r>
              <w:rPr>
                <w:b/>
              </w:rPr>
              <w:t xml:space="preserve"> Name in Outlook</w:t>
            </w:r>
          </w:p>
        </w:tc>
        <w:tc>
          <w:tcPr>
            <w:tcW w:w="1134" w:type="dxa"/>
          </w:tcPr>
          <w:p w:rsidR="00E15627" w:rsidRPr="00E15627" w:rsidRDefault="00E15627" w:rsidP="00E15627">
            <w:pPr>
              <w:rPr>
                <w:b/>
              </w:rPr>
            </w:pPr>
            <w:r w:rsidRPr="00E15627">
              <w:rPr>
                <w:b/>
              </w:rPr>
              <w:t>Capacity</w:t>
            </w:r>
          </w:p>
        </w:tc>
        <w:tc>
          <w:tcPr>
            <w:tcW w:w="5528" w:type="dxa"/>
          </w:tcPr>
          <w:p w:rsidR="00E15627" w:rsidRPr="00E15627" w:rsidRDefault="00E15627" w:rsidP="00E15627">
            <w:pPr>
              <w:rPr>
                <w:b/>
              </w:rPr>
            </w:pPr>
            <w:r>
              <w:rPr>
                <w:b/>
              </w:rPr>
              <w:t>Description</w:t>
            </w:r>
          </w:p>
        </w:tc>
      </w:tr>
      <w:tr w:rsidR="00E15627" w:rsidTr="00656CB6">
        <w:tc>
          <w:tcPr>
            <w:tcW w:w="2689" w:type="dxa"/>
            <w:vAlign w:val="center"/>
          </w:tcPr>
          <w:p w:rsidR="00E15627" w:rsidRDefault="00E15627" w:rsidP="00656CB6">
            <w:pPr>
              <w:jc w:val="center"/>
            </w:pPr>
            <w:r>
              <w:t>~Sun Miskanawah Room</w:t>
            </w:r>
          </w:p>
        </w:tc>
        <w:tc>
          <w:tcPr>
            <w:tcW w:w="1134" w:type="dxa"/>
            <w:vAlign w:val="center"/>
          </w:tcPr>
          <w:p w:rsidR="00E15627" w:rsidRDefault="00E15627" w:rsidP="00656CB6">
            <w:pPr>
              <w:jc w:val="center"/>
            </w:pPr>
            <w:r>
              <w:t>5</w:t>
            </w:r>
          </w:p>
        </w:tc>
        <w:tc>
          <w:tcPr>
            <w:tcW w:w="5528" w:type="dxa"/>
          </w:tcPr>
          <w:p w:rsidR="00E15627" w:rsidRDefault="00656CB6" w:rsidP="00E15627">
            <w:r>
              <w:t xml:space="preserve">Board room on main floor.  Large board table and audiovisual </w:t>
            </w:r>
            <w:r w:rsidR="0051524F">
              <w:t xml:space="preserve">and conference call </w:t>
            </w:r>
            <w:r>
              <w:t>equipment.</w:t>
            </w:r>
          </w:p>
        </w:tc>
      </w:tr>
      <w:tr w:rsidR="00E15627" w:rsidTr="00656CB6">
        <w:tc>
          <w:tcPr>
            <w:tcW w:w="2689" w:type="dxa"/>
            <w:vAlign w:val="center"/>
          </w:tcPr>
          <w:p w:rsidR="00E15627" w:rsidRDefault="00E15627" w:rsidP="00656CB6">
            <w:pPr>
              <w:jc w:val="center"/>
            </w:pPr>
            <w:r>
              <w:t>~Sun Elders Room</w:t>
            </w:r>
          </w:p>
        </w:tc>
        <w:tc>
          <w:tcPr>
            <w:tcW w:w="1134" w:type="dxa"/>
            <w:vAlign w:val="center"/>
          </w:tcPr>
          <w:p w:rsidR="00E15627" w:rsidRDefault="00E15627" w:rsidP="00656CB6">
            <w:pPr>
              <w:jc w:val="center"/>
            </w:pPr>
            <w:r>
              <w:t>4</w:t>
            </w:r>
          </w:p>
        </w:tc>
        <w:tc>
          <w:tcPr>
            <w:tcW w:w="5528" w:type="dxa"/>
          </w:tcPr>
          <w:p w:rsidR="00E15627" w:rsidRDefault="00656CB6" w:rsidP="00E15627">
            <w:r>
              <w:t>Couch and two chairs.</w:t>
            </w:r>
            <w:r w:rsidR="0051524F">
              <w:t xml:space="preserve"> Conference call equipment.</w:t>
            </w:r>
          </w:p>
        </w:tc>
      </w:tr>
      <w:tr w:rsidR="00E15627" w:rsidTr="00656CB6">
        <w:tc>
          <w:tcPr>
            <w:tcW w:w="2689" w:type="dxa"/>
            <w:vAlign w:val="center"/>
          </w:tcPr>
          <w:p w:rsidR="00E15627" w:rsidRDefault="00E15627" w:rsidP="00656CB6">
            <w:pPr>
              <w:jc w:val="center"/>
            </w:pPr>
            <w:r>
              <w:t>~Sun Gathering Place</w:t>
            </w:r>
          </w:p>
        </w:tc>
        <w:tc>
          <w:tcPr>
            <w:tcW w:w="1134" w:type="dxa"/>
            <w:vAlign w:val="center"/>
          </w:tcPr>
          <w:p w:rsidR="00E15627" w:rsidRDefault="00E15627" w:rsidP="00656CB6">
            <w:pPr>
              <w:jc w:val="center"/>
            </w:pPr>
            <w:r>
              <w:t>20</w:t>
            </w:r>
          </w:p>
        </w:tc>
        <w:tc>
          <w:tcPr>
            <w:tcW w:w="5528" w:type="dxa"/>
          </w:tcPr>
          <w:p w:rsidR="00E15627" w:rsidRDefault="00656CB6" w:rsidP="00E15627">
            <w:r>
              <w:t xml:space="preserve">Priority is for events.  May not be accessible for family visits if space is needed for other activities.  Large room on south side or main floor.  Tables, chairs and audiovisual </w:t>
            </w:r>
            <w:r w:rsidR="0051524F">
              <w:t>equipment</w:t>
            </w:r>
            <w:r>
              <w:t>.</w:t>
            </w:r>
          </w:p>
        </w:tc>
      </w:tr>
      <w:tr w:rsidR="00E15627" w:rsidTr="00656CB6">
        <w:tc>
          <w:tcPr>
            <w:tcW w:w="2689" w:type="dxa"/>
            <w:vAlign w:val="center"/>
          </w:tcPr>
          <w:p w:rsidR="00E15627" w:rsidRDefault="00E15627" w:rsidP="00656CB6">
            <w:pPr>
              <w:jc w:val="center"/>
            </w:pPr>
            <w:r>
              <w:t>~Sun Sunshine Room</w:t>
            </w:r>
          </w:p>
        </w:tc>
        <w:tc>
          <w:tcPr>
            <w:tcW w:w="1134" w:type="dxa"/>
            <w:vAlign w:val="center"/>
          </w:tcPr>
          <w:p w:rsidR="00E15627" w:rsidRDefault="00E15627" w:rsidP="00656CB6">
            <w:pPr>
              <w:jc w:val="center"/>
            </w:pPr>
            <w:r>
              <w:t>2</w:t>
            </w:r>
          </w:p>
        </w:tc>
        <w:tc>
          <w:tcPr>
            <w:tcW w:w="5528" w:type="dxa"/>
          </w:tcPr>
          <w:p w:rsidR="00E15627" w:rsidRDefault="00656CB6" w:rsidP="00E15627">
            <w:r>
              <w:t>NW corner of the second floor. Medium table</w:t>
            </w:r>
            <w:r w:rsidR="0051524F">
              <w:t xml:space="preserve">, </w:t>
            </w:r>
            <w:r>
              <w:t xml:space="preserve">audiovisual </w:t>
            </w:r>
            <w:r w:rsidR="0051524F">
              <w:t xml:space="preserve">and conference call </w:t>
            </w:r>
            <w:r>
              <w:t>equipment.</w:t>
            </w:r>
          </w:p>
        </w:tc>
      </w:tr>
      <w:tr w:rsidR="00E15627" w:rsidTr="00656CB6">
        <w:tc>
          <w:tcPr>
            <w:tcW w:w="2689" w:type="dxa"/>
            <w:vAlign w:val="center"/>
          </w:tcPr>
          <w:p w:rsidR="00E15627" w:rsidRDefault="00E15627" w:rsidP="00656CB6">
            <w:pPr>
              <w:jc w:val="center"/>
            </w:pPr>
            <w:r>
              <w:t>~Sun Mahmawi-atosk</w:t>
            </w:r>
            <w:r w:rsidR="0051524F">
              <w:t>i</w:t>
            </w:r>
            <w:r>
              <w:t>win</w:t>
            </w:r>
          </w:p>
        </w:tc>
        <w:tc>
          <w:tcPr>
            <w:tcW w:w="1134" w:type="dxa"/>
            <w:vAlign w:val="center"/>
          </w:tcPr>
          <w:p w:rsidR="00E15627" w:rsidRDefault="00E15627" w:rsidP="00656CB6">
            <w:pPr>
              <w:jc w:val="center"/>
            </w:pPr>
            <w:r>
              <w:t>4</w:t>
            </w:r>
          </w:p>
        </w:tc>
        <w:tc>
          <w:tcPr>
            <w:tcW w:w="5528" w:type="dxa"/>
          </w:tcPr>
          <w:p w:rsidR="00E15627" w:rsidRDefault="00656CB6" w:rsidP="00E15627">
            <w:r>
              <w:t>Middle of the second floor. Has large table</w:t>
            </w:r>
            <w:r w:rsidR="0051524F">
              <w:t xml:space="preserve">, </w:t>
            </w:r>
            <w:r>
              <w:t xml:space="preserve">audiovisual </w:t>
            </w:r>
            <w:r w:rsidR="0051524F">
              <w:t xml:space="preserve">and conference call </w:t>
            </w:r>
            <w:r>
              <w:t xml:space="preserve">equipment.  </w:t>
            </w:r>
          </w:p>
        </w:tc>
      </w:tr>
      <w:tr w:rsidR="0051524F" w:rsidTr="00656CB6">
        <w:tc>
          <w:tcPr>
            <w:tcW w:w="2689" w:type="dxa"/>
            <w:vAlign w:val="center"/>
          </w:tcPr>
          <w:p w:rsidR="0051524F" w:rsidRDefault="0051524F" w:rsidP="00656CB6">
            <w:pPr>
              <w:jc w:val="center"/>
            </w:pPr>
            <w:r>
              <w:t>~Sun Kitchen</w:t>
            </w:r>
          </w:p>
        </w:tc>
        <w:tc>
          <w:tcPr>
            <w:tcW w:w="1134" w:type="dxa"/>
            <w:vAlign w:val="center"/>
          </w:tcPr>
          <w:p w:rsidR="0051524F" w:rsidRDefault="0051524F" w:rsidP="00656CB6">
            <w:pPr>
              <w:jc w:val="center"/>
            </w:pPr>
            <w:r>
              <w:t>2</w:t>
            </w:r>
          </w:p>
        </w:tc>
        <w:tc>
          <w:tcPr>
            <w:tcW w:w="5528" w:type="dxa"/>
          </w:tcPr>
          <w:p w:rsidR="0051524F" w:rsidRDefault="0051524F" w:rsidP="00E15627">
            <w:r>
              <w:t>Kitchen beside Gathering Space.  See Cathy for food handling policy.</w:t>
            </w:r>
          </w:p>
        </w:tc>
      </w:tr>
      <w:tr w:rsidR="0000130D" w:rsidTr="00656CB6">
        <w:tc>
          <w:tcPr>
            <w:tcW w:w="2689" w:type="dxa"/>
            <w:vAlign w:val="center"/>
          </w:tcPr>
          <w:p w:rsidR="0000130D" w:rsidRDefault="0000130D" w:rsidP="00656CB6">
            <w:pPr>
              <w:jc w:val="center"/>
            </w:pPr>
            <w:r>
              <w:t>~Sun Large Tipi</w:t>
            </w:r>
          </w:p>
        </w:tc>
        <w:tc>
          <w:tcPr>
            <w:tcW w:w="1134" w:type="dxa"/>
            <w:vAlign w:val="center"/>
          </w:tcPr>
          <w:p w:rsidR="0000130D" w:rsidRDefault="0000130D" w:rsidP="00656CB6">
            <w:pPr>
              <w:jc w:val="center"/>
            </w:pPr>
            <w:r>
              <w:t>6</w:t>
            </w:r>
          </w:p>
        </w:tc>
        <w:tc>
          <w:tcPr>
            <w:tcW w:w="5528" w:type="dxa"/>
          </w:tcPr>
          <w:p w:rsidR="0000130D" w:rsidRDefault="0000130D" w:rsidP="00E15627">
            <w:r>
              <w:t>Large Tipi in FRN space.  Needs to be booked if you wish to be the only ones in the FRN space</w:t>
            </w:r>
          </w:p>
        </w:tc>
      </w:tr>
    </w:tbl>
    <w:p w:rsidR="00AA3421" w:rsidRDefault="00AA3421" w:rsidP="00FC00D4">
      <w:pPr>
        <w:rPr>
          <w:rFonts w:ascii="Century Gothic" w:hAnsi="Century Gothic" w:cs="Arial"/>
          <w:sz w:val="20"/>
          <w:szCs w:val="20"/>
          <w:lang w:val="en-CA"/>
        </w:rPr>
      </w:pPr>
    </w:p>
    <w:p w:rsidR="00FC00D4" w:rsidRDefault="00E15627" w:rsidP="00FC00D4">
      <w:pPr>
        <w:rPr>
          <w:rFonts w:ascii="Century Gothic" w:hAnsi="Century Gothic" w:cs="Arial"/>
          <w:sz w:val="20"/>
          <w:szCs w:val="20"/>
          <w:lang w:val="en-CA"/>
        </w:rPr>
      </w:pPr>
      <w:r>
        <w:rPr>
          <w:rFonts w:ascii="Century Gothic" w:hAnsi="Century Gothic" w:cs="Arial"/>
          <w:sz w:val="20"/>
          <w:szCs w:val="20"/>
          <w:lang w:val="en-CA"/>
        </w:rPr>
        <w:t>The room capacity listed above is based on COVID guidelines for social distancing.  COVID guidelines make exceptions for professional services provided for families</w:t>
      </w:r>
      <w:r w:rsidR="00656CB6">
        <w:rPr>
          <w:rFonts w:ascii="Century Gothic" w:hAnsi="Century Gothic" w:cs="Arial"/>
          <w:sz w:val="20"/>
          <w:szCs w:val="20"/>
          <w:lang w:val="en-CA"/>
        </w:rPr>
        <w:t>.</w:t>
      </w:r>
      <w:r>
        <w:rPr>
          <w:rFonts w:ascii="Century Gothic" w:hAnsi="Century Gothic" w:cs="Arial"/>
          <w:sz w:val="20"/>
          <w:szCs w:val="20"/>
          <w:lang w:val="en-CA"/>
        </w:rPr>
        <w:t xml:space="preserve">  When rooms are booked for families</w:t>
      </w:r>
      <w:r w:rsidR="00656CB6">
        <w:rPr>
          <w:rFonts w:ascii="Century Gothic" w:hAnsi="Century Gothic" w:cs="Arial"/>
          <w:sz w:val="20"/>
          <w:szCs w:val="20"/>
          <w:lang w:val="en-CA"/>
        </w:rPr>
        <w:t>,</w:t>
      </w:r>
      <w:r>
        <w:rPr>
          <w:rFonts w:ascii="Century Gothic" w:hAnsi="Century Gothic" w:cs="Arial"/>
          <w:sz w:val="20"/>
          <w:szCs w:val="20"/>
          <w:lang w:val="en-CA"/>
        </w:rPr>
        <w:t xml:space="preserve"> they may exceed these capacity limits because the family does not need to distance from each other.  Other professionals in the meetings should maintain 2m distancing.  </w:t>
      </w:r>
    </w:p>
    <w:p w:rsidR="009D2761" w:rsidRDefault="009D2761" w:rsidP="00FC00D4">
      <w:pPr>
        <w:rPr>
          <w:rFonts w:ascii="Century Gothic" w:hAnsi="Century Gothic" w:cs="Arial"/>
          <w:sz w:val="20"/>
          <w:szCs w:val="20"/>
          <w:lang w:val="en-CA"/>
        </w:rPr>
      </w:pPr>
    </w:p>
    <w:p w:rsidR="009D2761" w:rsidRDefault="009D2761" w:rsidP="00FC00D4">
      <w:pPr>
        <w:rPr>
          <w:rFonts w:ascii="Century Gothic" w:hAnsi="Century Gothic" w:cs="Arial"/>
          <w:sz w:val="20"/>
          <w:szCs w:val="20"/>
          <w:lang w:val="en-CA"/>
        </w:rPr>
      </w:pPr>
      <w:r>
        <w:rPr>
          <w:rFonts w:ascii="Century Gothic" w:hAnsi="Century Gothic" w:cs="Arial"/>
          <w:sz w:val="20"/>
          <w:szCs w:val="20"/>
          <w:lang w:val="en-CA"/>
        </w:rPr>
        <w:t>Miskanawah has other rooms that may be booked in special circumstances but require permission for booking.</w:t>
      </w:r>
    </w:p>
    <w:p w:rsidR="009D2761" w:rsidRDefault="009D2761" w:rsidP="009D2761">
      <w:pPr>
        <w:pStyle w:val="ListParagraph"/>
        <w:numPr>
          <w:ilvl w:val="0"/>
          <w:numId w:val="2"/>
        </w:numPr>
        <w:rPr>
          <w:rFonts w:ascii="Century Gothic" w:hAnsi="Century Gothic" w:cs="Arial"/>
          <w:sz w:val="20"/>
          <w:szCs w:val="20"/>
          <w:lang w:val="en-CA"/>
        </w:rPr>
      </w:pPr>
      <w:r>
        <w:rPr>
          <w:rFonts w:ascii="Century Gothic" w:hAnsi="Century Gothic" w:cs="Arial"/>
          <w:sz w:val="20"/>
          <w:szCs w:val="20"/>
          <w:lang w:val="en-CA"/>
        </w:rPr>
        <w:t>For Diamond Willow contact the Team Lead, Tamara Himmelspach</w:t>
      </w:r>
    </w:p>
    <w:p w:rsidR="009D2761" w:rsidRPr="009D2761" w:rsidRDefault="009D2761" w:rsidP="009D2761">
      <w:pPr>
        <w:pStyle w:val="ListParagraph"/>
        <w:numPr>
          <w:ilvl w:val="0"/>
          <w:numId w:val="2"/>
        </w:numPr>
        <w:rPr>
          <w:rFonts w:ascii="Century Gothic" w:hAnsi="Century Gothic" w:cs="Arial"/>
          <w:sz w:val="20"/>
          <w:szCs w:val="20"/>
          <w:lang w:val="en-CA"/>
        </w:rPr>
      </w:pPr>
      <w:r>
        <w:rPr>
          <w:rFonts w:ascii="Century Gothic" w:hAnsi="Century Gothic" w:cs="Arial"/>
          <w:sz w:val="20"/>
          <w:szCs w:val="20"/>
          <w:lang w:val="en-CA"/>
        </w:rPr>
        <w:t>For Healing Lodge contact office admin staff</w:t>
      </w:r>
    </w:p>
    <w:p w:rsidR="006F2FC0" w:rsidRDefault="006F2FC0">
      <w:pPr>
        <w:spacing w:after="160" w:line="259" w:lineRule="auto"/>
        <w:rPr>
          <w:rFonts w:ascii="Century Gothic" w:hAnsi="Century Gothic" w:cs="Arial"/>
          <w:sz w:val="20"/>
          <w:szCs w:val="20"/>
          <w:lang w:val="en-CA"/>
        </w:rPr>
      </w:pPr>
      <w:r>
        <w:rPr>
          <w:rFonts w:ascii="Century Gothic" w:hAnsi="Century Gothic" w:cs="Arial"/>
          <w:sz w:val="20"/>
          <w:szCs w:val="20"/>
          <w:lang w:val="en-CA"/>
        </w:rPr>
        <w:br w:type="page"/>
      </w:r>
    </w:p>
    <w:p w:rsidR="006F2FC0" w:rsidRDefault="006F2FC0" w:rsidP="00FC00D4">
      <w:pPr>
        <w:rPr>
          <w:rFonts w:ascii="Century Gothic" w:hAnsi="Century Gothic" w:cs="Arial"/>
          <w:sz w:val="20"/>
          <w:szCs w:val="20"/>
          <w:lang w:val="en-CA"/>
        </w:rPr>
      </w:pPr>
    </w:p>
    <w:p w:rsidR="006F2FC0" w:rsidRDefault="006F2FC0" w:rsidP="00FC00D4">
      <w:pPr>
        <w:rPr>
          <w:rFonts w:ascii="Century Gothic" w:hAnsi="Century Gothic" w:cs="Arial"/>
          <w:sz w:val="20"/>
          <w:szCs w:val="20"/>
          <w:lang w:val="en-CA"/>
        </w:rPr>
      </w:pPr>
    </w:p>
    <w:p w:rsidR="006F2FC0" w:rsidRDefault="006F2FC0" w:rsidP="00FC00D4">
      <w:pPr>
        <w:rPr>
          <w:rFonts w:ascii="Century Gothic" w:hAnsi="Century Gothic" w:cs="Arial"/>
          <w:sz w:val="20"/>
          <w:szCs w:val="20"/>
          <w:lang w:val="en-CA"/>
        </w:rPr>
      </w:pPr>
    </w:p>
    <w:p w:rsidR="006F2FC0" w:rsidRDefault="006F2FC0" w:rsidP="00FC00D4">
      <w:pPr>
        <w:rPr>
          <w:rFonts w:ascii="Century Gothic" w:hAnsi="Century Gothic" w:cs="Arial"/>
          <w:sz w:val="20"/>
          <w:szCs w:val="20"/>
          <w:lang w:val="en-CA"/>
        </w:rPr>
      </w:pPr>
    </w:p>
    <w:p w:rsidR="006F2FC0" w:rsidRDefault="00F36E43" w:rsidP="00FC00D4">
      <w:pPr>
        <w:rPr>
          <w:rFonts w:ascii="Century Gothic" w:hAnsi="Century Gothic" w:cs="Arial"/>
          <w:sz w:val="20"/>
          <w:szCs w:val="20"/>
          <w:lang w:val="en-CA"/>
        </w:rPr>
      </w:pPr>
      <w:r>
        <w:rPr>
          <w:rFonts w:ascii="Century Gothic" w:hAnsi="Century Gothic" w:cs="Arial"/>
          <w:sz w:val="20"/>
          <w:szCs w:val="20"/>
          <w:lang w:val="en-CA"/>
        </w:rPr>
        <w:t>HOW TO BOOK A ROOM</w:t>
      </w:r>
    </w:p>
    <w:p w:rsidR="00F36E43" w:rsidRDefault="00F36E43" w:rsidP="00FC00D4">
      <w:pPr>
        <w:rPr>
          <w:rFonts w:ascii="Century Gothic" w:hAnsi="Century Gothic" w:cs="Arial"/>
          <w:sz w:val="20"/>
          <w:szCs w:val="20"/>
          <w:lang w:val="en-CA"/>
        </w:rPr>
      </w:pPr>
    </w:p>
    <w:p w:rsidR="00FC00D4" w:rsidRDefault="007844A4" w:rsidP="00FC00D4">
      <w:pPr>
        <w:rPr>
          <w:rFonts w:ascii="Century Gothic" w:hAnsi="Century Gothic" w:cs="Arial"/>
          <w:sz w:val="20"/>
          <w:szCs w:val="20"/>
          <w:lang w:val="en-CA"/>
        </w:rPr>
      </w:pPr>
      <w:r>
        <w:rPr>
          <w:rFonts w:ascii="Century Gothic" w:hAnsi="Century Gothic" w:cs="Arial"/>
          <w:sz w:val="20"/>
          <w:szCs w:val="20"/>
          <w:lang w:val="en-CA"/>
        </w:rPr>
        <w:t xml:space="preserve">To book a room for a meeting, open a meeting invite in outlook.  </w:t>
      </w:r>
      <w:r w:rsidR="00597C20">
        <w:rPr>
          <w:rFonts w:ascii="Century Gothic" w:hAnsi="Century Gothic" w:cs="Arial"/>
          <w:sz w:val="20"/>
          <w:szCs w:val="20"/>
          <w:lang w:val="en-CA"/>
        </w:rPr>
        <w:t>Click on the “Scheduling Assistant” button</w:t>
      </w:r>
      <w:r>
        <w:rPr>
          <w:rFonts w:ascii="Century Gothic" w:hAnsi="Century Gothic" w:cs="Arial"/>
          <w:sz w:val="20"/>
          <w:szCs w:val="20"/>
          <w:lang w:val="en-CA"/>
        </w:rPr>
        <w:t>.</w:t>
      </w:r>
    </w:p>
    <w:p w:rsidR="00597C20" w:rsidRDefault="00597C20" w:rsidP="00FC00D4">
      <w:pPr>
        <w:rPr>
          <w:rFonts w:ascii="Century Gothic" w:hAnsi="Century Gothic" w:cs="Arial"/>
          <w:sz w:val="20"/>
          <w:szCs w:val="20"/>
          <w:lang w:val="en-CA"/>
        </w:rPr>
      </w:pPr>
    </w:p>
    <w:p w:rsidR="00597C20" w:rsidRDefault="00D94F45" w:rsidP="00FC00D4">
      <w:pPr>
        <w:rPr>
          <w:rFonts w:ascii="Century Gothic" w:hAnsi="Century Gothic" w:cs="Arial"/>
          <w:sz w:val="20"/>
          <w:szCs w:val="20"/>
          <w:lang w:val="en-CA"/>
        </w:rPr>
      </w:pPr>
      <w:r>
        <w:rPr>
          <w:noProof/>
        </w:rPr>
        <mc:AlternateContent>
          <mc:Choice Requires="wps">
            <w:drawing>
              <wp:anchor distT="0" distB="0" distL="114300" distR="114300" simplePos="0" relativeHeight="251669504" behindDoc="0" locked="0" layoutInCell="1" allowOverlap="1" wp14:anchorId="31BF1772" wp14:editId="0AF34B88">
                <wp:simplePos x="0" y="0"/>
                <wp:positionH relativeFrom="column">
                  <wp:posOffset>779228</wp:posOffset>
                </wp:positionH>
                <wp:positionV relativeFrom="paragraph">
                  <wp:posOffset>737346</wp:posOffset>
                </wp:positionV>
                <wp:extent cx="415636" cy="463138"/>
                <wp:effectExtent l="19050" t="19050" r="41910" b="13335"/>
                <wp:wrapNone/>
                <wp:docPr id="14" name="Arrow: Down 14"/>
                <wp:cNvGraphicFramePr/>
                <a:graphic xmlns:a="http://schemas.openxmlformats.org/drawingml/2006/main">
                  <a:graphicData uri="http://schemas.microsoft.com/office/word/2010/wordprocessingShape">
                    <wps:wsp>
                      <wps:cNvSpPr/>
                      <wps:spPr>
                        <a:xfrm rot="10800000">
                          <a:off x="0" y="0"/>
                          <a:ext cx="415636" cy="463138"/>
                        </a:xfrm>
                        <a:prstGeom prst="downArrow">
                          <a:avLst/>
                        </a:prstGeom>
                        <a:solidFill>
                          <a:srgbClr val="4BE307"/>
                        </a:solidFill>
                        <a:ln>
                          <a:solidFill>
                            <a:srgbClr val="2D8A04"/>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4C8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61.35pt;margin-top:58.05pt;width:32.75pt;height:36.4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" adj="11908" fillcolor="#4be307" strokecolor="#2d8a04" strokeweight="1pt"/>
            </w:pict>
          </mc:Fallback>
        </mc:AlternateContent>
      </w:r>
      <w:r w:rsidR="00597C20">
        <w:rPr>
          <w:noProof/>
        </w:rPr>
        <w:drawing>
          <wp:inline distT="0" distB="0" distL="0" distR="0" wp14:anchorId="0E92CFD6" wp14:editId="313BEC3B">
            <wp:extent cx="5916324" cy="98596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725" t="43104" r="6203" b="44795"/>
                    <a:stretch/>
                  </pic:blipFill>
                  <pic:spPr bwMode="auto">
                    <a:xfrm>
                      <a:off x="0" y="0"/>
                      <a:ext cx="5973931" cy="995562"/>
                    </a:xfrm>
                    <a:prstGeom prst="rect">
                      <a:avLst/>
                    </a:prstGeom>
                    <a:ln>
                      <a:noFill/>
                    </a:ln>
                    <a:extLst>
                      <a:ext uri="{53640926-AAD7-44D8-BBD7-CCE9431645EC}">
                        <a14:shadowObscured xmlns:a14="http://schemas.microsoft.com/office/drawing/2010/main"/>
                      </a:ext>
                    </a:extLst>
                  </pic:spPr>
                </pic:pic>
              </a:graphicData>
            </a:graphic>
          </wp:inline>
        </w:drawing>
      </w:r>
    </w:p>
    <w:p w:rsidR="007D4317" w:rsidRDefault="007D4317" w:rsidP="00FC00D4">
      <w:pPr>
        <w:rPr>
          <w:rFonts w:ascii="Century Gothic" w:hAnsi="Century Gothic" w:cs="Arial"/>
          <w:sz w:val="20"/>
          <w:szCs w:val="20"/>
          <w:lang w:val="en-CA"/>
        </w:rPr>
      </w:pPr>
    </w:p>
    <w:p w:rsidR="00597C20" w:rsidRDefault="00597C20" w:rsidP="00FC00D4">
      <w:pPr>
        <w:rPr>
          <w:rFonts w:ascii="Century Gothic" w:hAnsi="Century Gothic" w:cs="Arial"/>
          <w:sz w:val="20"/>
          <w:szCs w:val="20"/>
          <w:lang w:val="en-CA"/>
        </w:rPr>
      </w:pPr>
    </w:p>
    <w:p w:rsidR="00597C20" w:rsidRDefault="00EE40DE" w:rsidP="00FC00D4">
      <w:pPr>
        <w:rPr>
          <w:rFonts w:ascii="Century Gothic" w:hAnsi="Century Gothic" w:cs="Arial"/>
          <w:sz w:val="20"/>
          <w:szCs w:val="20"/>
          <w:lang w:val="en-CA"/>
        </w:rPr>
      </w:pPr>
      <w:r>
        <w:rPr>
          <w:rFonts w:ascii="Century Gothic" w:hAnsi="Century Gothic" w:cs="Arial"/>
          <w:sz w:val="20"/>
          <w:szCs w:val="20"/>
          <w:lang w:val="en-CA"/>
        </w:rPr>
        <w:t>This will change the view of the meeting invite.  At the bottom of the invite there is a button to “Add Rooms”.  Click here to open the window with the list of rooms.</w:t>
      </w:r>
    </w:p>
    <w:p w:rsidR="00D94F45" w:rsidRDefault="00D94F45" w:rsidP="00FC00D4">
      <w:pPr>
        <w:rPr>
          <w:rFonts w:ascii="Century Gothic" w:hAnsi="Century Gothic" w:cs="Arial"/>
          <w:sz w:val="20"/>
          <w:szCs w:val="20"/>
          <w:lang w:val="en-CA"/>
        </w:rPr>
      </w:pPr>
    </w:p>
    <w:p w:rsidR="00D94F45" w:rsidRDefault="00D94F45" w:rsidP="00FC00D4">
      <w:pPr>
        <w:rPr>
          <w:rFonts w:ascii="Century Gothic" w:hAnsi="Century Gothic" w:cs="Arial"/>
          <w:sz w:val="20"/>
          <w:szCs w:val="20"/>
          <w:lang w:val="en-CA"/>
        </w:rPr>
      </w:pPr>
      <w:r>
        <w:rPr>
          <w:noProof/>
        </w:rPr>
        <mc:AlternateContent>
          <mc:Choice Requires="wps">
            <w:drawing>
              <wp:anchor distT="0" distB="0" distL="114300" distR="114300" simplePos="0" relativeHeight="251671552" behindDoc="0" locked="0" layoutInCell="1" allowOverlap="1" wp14:anchorId="2A761ED1" wp14:editId="1088F6F2">
                <wp:simplePos x="0" y="0"/>
                <wp:positionH relativeFrom="column">
                  <wp:posOffset>55383</wp:posOffset>
                </wp:positionH>
                <wp:positionV relativeFrom="paragraph">
                  <wp:posOffset>3254706</wp:posOffset>
                </wp:positionV>
                <wp:extent cx="415636" cy="463138"/>
                <wp:effectExtent l="19050" t="19050" r="41910" b="13335"/>
                <wp:wrapNone/>
                <wp:docPr id="15" name="Arrow: Down 15"/>
                <wp:cNvGraphicFramePr/>
                <a:graphic xmlns:a="http://schemas.openxmlformats.org/drawingml/2006/main">
                  <a:graphicData uri="http://schemas.microsoft.com/office/word/2010/wordprocessingShape">
                    <wps:wsp>
                      <wps:cNvSpPr/>
                      <wps:spPr>
                        <a:xfrm rot="10800000">
                          <a:off x="0" y="0"/>
                          <a:ext cx="415636" cy="463138"/>
                        </a:xfrm>
                        <a:prstGeom prst="downArrow">
                          <a:avLst/>
                        </a:prstGeom>
                        <a:solidFill>
                          <a:srgbClr val="4BE307"/>
                        </a:solidFill>
                        <a:ln>
                          <a:solidFill>
                            <a:srgbClr val="2D8A04"/>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24085" id="Arrow: Down 15" o:spid="_x0000_s1026" type="#_x0000_t67" style="position:absolute;margin-left:4.35pt;margin-top:256.3pt;width:32.75pt;height:36.4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" adj="11908" fillcolor="#4be307" strokecolor="#2d8a04" strokeweight="1pt"/>
            </w:pict>
          </mc:Fallback>
        </mc:AlternateContent>
      </w:r>
      <w:r>
        <w:rPr>
          <w:noProof/>
        </w:rPr>
        <w:drawing>
          <wp:inline distT="0" distB="0" distL="0" distR="0" wp14:anchorId="5F547CD2" wp14:editId="3821DC45">
            <wp:extent cx="5904856" cy="3403159"/>
            <wp:effectExtent l="0" t="0" r="127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725" t="43105" r="6203" b="15047"/>
                    <a:stretch/>
                  </pic:blipFill>
                  <pic:spPr bwMode="auto">
                    <a:xfrm>
                      <a:off x="0" y="0"/>
                      <a:ext cx="5929980" cy="3417639"/>
                    </a:xfrm>
                    <a:prstGeom prst="rect">
                      <a:avLst/>
                    </a:prstGeom>
                    <a:ln>
                      <a:noFill/>
                    </a:ln>
                    <a:extLst>
                      <a:ext uri="{53640926-AAD7-44D8-BBD7-CCE9431645EC}">
                        <a14:shadowObscured xmlns:a14="http://schemas.microsoft.com/office/drawing/2010/main"/>
                      </a:ext>
                    </a:extLst>
                  </pic:spPr>
                </pic:pic>
              </a:graphicData>
            </a:graphic>
          </wp:inline>
        </w:drawing>
      </w:r>
    </w:p>
    <w:p w:rsidR="00597C20" w:rsidRDefault="00597C20" w:rsidP="00FC00D4">
      <w:pPr>
        <w:rPr>
          <w:rFonts w:ascii="Century Gothic" w:hAnsi="Century Gothic" w:cs="Arial"/>
          <w:sz w:val="20"/>
          <w:szCs w:val="20"/>
          <w:lang w:val="en-CA"/>
        </w:rPr>
      </w:pPr>
    </w:p>
    <w:p w:rsidR="00597C20" w:rsidRDefault="00597C20" w:rsidP="00FC00D4">
      <w:pPr>
        <w:rPr>
          <w:rFonts w:ascii="Century Gothic" w:hAnsi="Century Gothic" w:cs="Arial"/>
          <w:sz w:val="20"/>
          <w:szCs w:val="20"/>
          <w:lang w:val="en-CA"/>
        </w:rPr>
      </w:pPr>
    </w:p>
    <w:p w:rsidR="00597C20" w:rsidRDefault="00597C20" w:rsidP="00FC00D4">
      <w:pPr>
        <w:rPr>
          <w:rFonts w:ascii="Century Gothic" w:hAnsi="Century Gothic" w:cs="Arial"/>
          <w:sz w:val="20"/>
          <w:szCs w:val="20"/>
          <w:lang w:val="en-CA"/>
        </w:rPr>
      </w:pPr>
    </w:p>
    <w:p w:rsidR="00D94F45" w:rsidRDefault="00D94F45" w:rsidP="00FC00D4">
      <w:pPr>
        <w:rPr>
          <w:rFonts w:ascii="Century Gothic" w:hAnsi="Century Gothic" w:cs="Arial"/>
          <w:sz w:val="20"/>
          <w:szCs w:val="20"/>
          <w:lang w:val="en-CA"/>
        </w:rPr>
      </w:pPr>
    </w:p>
    <w:p w:rsidR="00D94F45" w:rsidRDefault="00D94F45" w:rsidP="00FC00D4">
      <w:pPr>
        <w:rPr>
          <w:rFonts w:ascii="Century Gothic" w:hAnsi="Century Gothic" w:cs="Arial"/>
          <w:sz w:val="20"/>
          <w:szCs w:val="20"/>
          <w:lang w:val="en-CA"/>
        </w:rPr>
      </w:pPr>
      <w:r>
        <w:rPr>
          <w:rFonts w:ascii="Century Gothic" w:hAnsi="Century Gothic" w:cs="Arial"/>
          <w:sz w:val="20"/>
          <w:szCs w:val="20"/>
          <w:lang w:val="en-CA"/>
        </w:rPr>
        <w:t xml:space="preserve">Double click on the room you would like to book.  If you are unsure of what you would like and want to see the availability of multiple rooms, double click on all the rooms you want to see.  Click </w:t>
      </w:r>
      <w:r w:rsidR="00C0011D">
        <w:rPr>
          <w:rFonts w:ascii="Century Gothic" w:hAnsi="Century Gothic" w:cs="Arial"/>
          <w:sz w:val="20"/>
          <w:szCs w:val="20"/>
          <w:lang w:val="en-CA"/>
        </w:rPr>
        <w:t>“OK”</w:t>
      </w:r>
      <w:r>
        <w:rPr>
          <w:rFonts w:ascii="Century Gothic" w:hAnsi="Century Gothic" w:cs="Arial"/>
          <w:sz w:val="20"/>
          <w:szCs w:val="20"/>
          <w:lang w:val="en-CA"/>
        </w:rPr>
        <w:t xml:space="preserve">.  You will now see all the rooms you selected appear on the list to the left, below your name. </w:t>
      </w:r>
    </w:p>
    <w:p w:rsidR="00597C20" w:rsidRDefault="00597C20" w:rsidP="00FC00D4">
      <w:pPr>
        <w:rPr>
          <w:rFonts w:ascii="Century Gothic" w:hAnsi="Century Gothic" w:cs="Arial"/>
          <w:sz w:val="20"/>
          <w:szCs w:val="20"/>
          <w:lang w:val="en-CA"/>
        </w:rPr>
      </w:pPr>
    </w:p>
    <w:p w:rsidR="00597C20" w:rsidRDefault="00597C20" w:rsidP="00FC00D4">
      <w:pPr>
        <w:rPr>
          <w:rFonts w:ascii="Century Gothic" w:hAnsi="Century Gothic" w:cs="Arial"/>
          <w:sz w:val="20"/>
          <w:szCs w:val="20"/>
          <w:lang w:val="en-CA"/>
        </w:rPr>
      </w:pPr>
    </w:p>
    <w:p w:rsidR="00597C20" w:rsidRDefault="00597C20" w:rsidP="00FC00D4">
      <w:pPr>
        <w:rPr>
          <w:rFonts w:ascii="Century Gothic" w:hAnsi="Century Gothic" w:cs="Arial"/>
          <w:sz w:val="20"/>
          <w:szCs w:val="20"/>
          <w:lang w:val="en-CA"/>
        </w:rPr>
      </w:pPr>
    </w:p>
    <w:p w:rsidR="00D94F45" w:rsidRDefault="00D94F45" w:rsidP="00FC00D4">
      <w:pPr>
        <w:rPr>
          <w:rFonts w:ascii="Century Gothic" w:hAnsi="Century Gothic" w:cs="Arial"/>
          <w:sz w:val="20"/>
          <w:szCs w:val="20"/>
          <w:lang w:val="en-CA"/>
        </w:rPr>
      </w:pPr>
    </w:p>
    <w:p w:rsidR="00D94F45" w:rsidRDefault="00D94F45" w:rsidP="00FC00D4">
      <w:pPr>
        <w:rPr>
          <w:rFonts w:ascii="Century Gothic" w:hAnsi="Century Gothic" w:cs="Arial"/>
          <w:sz w:val="20"/>
          <w:szCs w:val="20"/>
          <w:lang w:val="en-CA"/>
        </w:rPr>
      </w:pPr>
    </w:p>
    <w:p w:rsidR="00D94F45" w:rsidRDefault="00CA0455" w:rsidP="00FC00D4">
      <w:pPr>
        <w:rPr>
          <w:rFonts w:ascii="Century Gothic" w:hAnsi="Century Gothic" w:cs="Arial"/>
          <w:sz w:val="20"/>
          <w:szCs w:val="20"/>
          <w:lang w:val="en-CA"/>
        </w:rPr>
      </w:pPr>
      <w:r>
        <w:rPr>
          <w:noProof/>
        </w:rPr>
        <mc:AlternateContent>
          <mc:Choice Requires="wps">
            <w:drawing>
              <wp:anchor distT="0" distB="0" distL="114300" distR="114300" simplePos="0" relativeHeight="251673600" behindDoc="0" locked="0" layoutInCell="1" allowOverlap="1" wp14:anchorId="44FD12C2" wp14:editId="3BC57963">
                <wp:simplePos x="0" y="0"/>
                <wp:positionH relativeFrom="column">
                  <wp:posOffset>3610266</wp:posOffset>
                </wp:positionH>
                <wp:positionV relativeFrom="paragraph">
                  <wp:posOffset>3005772</wp:posOffset>
                </wp:positionV>
                <wp:extent cx="415290" cy="462915"/>
                <wp:effectExtent l="14287" t="23813" r="18098" b="37147"/>
                <wp:wrapNone/>
                <wp:docPr id="17" name="Arrow: Down 17"/>
                <wp:cNvGraphicFramePr/>
                <a:graphic xmlns:a="http://schemas.openxmlformats.org/drawingml/2006/main">
                  <a:graphicData uri="http://schemas.microsoft.com/office/word/2010/wordprocessingShape">
                    <wps:wsp>
                      <wps:cNvSpPr/>
                      <wps:spPr>
                        <a:xfrm rot="5400000">
                          <a:off x="0" y="0"/>
                          <a:ext cx="415290" cy="462915"/>
                        </a:xfrm>
                        <a:prstGeom prst="downArrow">
                          <a:avLst/>
                        </a:prstGeom>
                        <a:solidFill>
                          <a:srgbClr val="4BE307"/>
                        </a:solidFill>
                        <a:ln>
                          <a:solidFill>
                            <a:srgbClr val="2D8A04"/>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9B42" id="Arrow: Down 17" o:spid="_x0000_s1026" type="#_x0000_t67" style="position:absolute;margin-left:284.25pt;margin-top:236.65pt;width:32.7pt;height:36.4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" adj="11911" fillcolor="#4be307" strokecolor="#2d8a04" strokeweight="1pt"/>
            </w:pict>
          </mc:Fallback>
        </mc:AlternateContent>
      </w:r>
      <w:r w:rsidR="00C0011D">
        <w:rPr>
          <w:noProof/>
        </w:rPr>
        <w:drawing>
          <wp:inline distT="0" distB="0" distL="0" distR="0" wp14:anchorId="5416B454" wp14:editId="28B9A5D5">
            <wp:extent cx="5904600" cy="3951798"/>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725" t="43104" r="16506" b="14795"/>
                    <a:stretch/>
                  </pic:blipFill>
                  <pic:spPr bwMode="auto">
                    <a:xfrm>
                      <a:off x="0" y="0"/>
                      <a:ext cx="5916486" cy="3959753"/>
                    </a:xfrm>
                    <a:prstGeom prst="rect">
                      <a:avLst/>
                    </a:prstGeom>
                    <a:ln>
                      <a:noFill/>
                    </a:ln>
                    <a:extLst>
                      <a:ext uri="{53640926-AAD7-44D8-BBD7-CCE9431645EC}">
                        <a14:shadowObscured xmlns:a14="http://schemas.microsoft.com/office/drawing/2010/main"/>
                      </a:ext>
                    </a:extLst>
                  </pic:spPr>
                </pic:pic>
              </a:graphicData>
            </a:graphic>
          </wp:inline>
        </w:drawing>
      </w:r>
    </w:p>
    <w:p w:rsidR="00D94F45" w:rsidRDefault="00D94F45" w:rsidP="00FC00D4">
      <w:pPr>
        <w:rPr>
          <w:rFonts w:ascii="Century Gothic" w:hAnsi="Century Gothic" w:cs="Arial"/>
          <w:sz w:val="20"/>
          <w:szCs w:val="20"/>
          <w:lang w:val="en-CA"/>
        </w:rPr>
      </w:pPr>
    </w:p>
    <w:p w:rsidR="00D94F45" w:rsidRDefault="00D94F45" w:rsidP="00FC00D4">
      <w:pPr>
        <w:rPr>
          <w:rFonts w:ascii="Century Gothic" w:hAnsi="Century Gothic" w:cs="Arial"/>
          <w:sz w:val="20"/>
          <w:szCs w:val="20"/>
          <w:lang w:val="en-CA"/>
        </w:rPr>
      </w:pPr>
    </w:p>
    <w:p w:rsidR="00D94F45" w:rsidRDefault="00D94F45" w:rsidP="00FC00D4">
      <w:pPr>
        <w:rPr>
          <w:rFonts w:ascii="Century Gothic" w:hAnsi="Century Gothic" w:cs="Arial"/>
          <w:sz w:val="20"/>
          <w:szCs w:val="20"/>
          <w:lang w:val="en-CA"/>
        </w:rPr>
      </w:pPr>
      <w:r>
        <w:rPr>
          <w:rFonts w:ascii="Century Gothic" w:hAnsi="Century Gothic" w:cs="Arial"/>
          <w:sz w:val="20"/>
          <w:szCs w:val="20"/>
          <w:lang w:val="en-CA"/>
        </w:rPr>
        <w:t xml:space="preserve">You can now see the times that are available and booked on the room calendars you have selected.  (You will only see purple blocks on booked spaces).  </w:t>
      </w:r>
      <w:r w:rsidR="00CA0455">
        <w:rPr>
          <w:rFonts w:ascii="Century Gothic" w:hAnsi="Century Gothic" w:cs="Arial"/>
          <w:sz w:val="20"/>
          <w:szCs w:val="20"/>
          <w:lang w:val="en-CA"/>
        </w:rPr>
        <w:t>Use the scroll bar below the schedule to advance through the calendar.  Enter the date and time you would like on the bottom or c</w:t>
      </w:r>
      <w:r>
        <w:rPr>
          <w:rFonts w:ascii="Century Gothic" w:hAnsi="Century Gothic" w:cs="Arial"/>
          <w:sz w:val="20"/>
          <w:szCs w:val="20"/>
          <w:lang w:val="en-CA"/>
        </w:rPr>
        <w:t xml:space="preserve">lick on the schedule to highlight the time you want to book the room.  It will show up as the blue vertical bar.  </w:t>
      </w:r>
      <w:r w:rsidR="00CA0455" w:rsidRPr="00C0011D">
        <w:rPr>
          <w:rFonts w:ascii="Century Gothic" w:hAnsi="Century Gothic" w:cs="Arial"/>
          <w:b/>
          <w:sz w:val="20"/>
          <w:szCs w:val="20"/>
          <w:lang w:val="en-CA"/>
        </w:rPr>
        <w:t>If you have selected multiple rooms to view, unselect the rooms you are not booking by clicking the blue check</w:t>
      </w:r>
      <w:r w:rsidR="008B5806">
        <w:rPr>
          <w:rFonts w:ascii="Century Gothic" w:hAnsi="Century Gothic" w:cs="Arial"/>
          <w:b/>
          <w:sz w:val="20"/>
          <w:szCs w:val="20"/>
          <w:lang w:val="en-CA"/>
        </w:rPr>
        <w:t>mark</w:t>
      </w:r>
      <w:r w:rsidR="00CA0455" w:rsidRPr="00C0011D">
        <w:rPr>
          <w:rFonts w:ascii="Century Gothic" w:hAnsi="Century Gothic" w:cs="Arial"/>
          <w:b/>
          <w:sz w:val="20"/>
          <w:szCs w:val="20"/>
          <w:lang w:val="en-CA"/>
        </w:rPr>
        <w:t xml:space="preserve"> beside the room name</w:t>
      </w:r>
      <w:r w:rsidR="00CA0455">
        <w:rPr>
          <w:rFonts w:ascii="Century Gothic" w:hAnsi="Century Gothic" w:cs="Arial"/>
          <w:sz w:val="20"/>
          <w:szCs w:val="20"/>
          <w:lang w:val="en-CA"/>
        </w:rPr>
        <w:t xml:space="preserve">.  </w:t>
      </w:r>
      <w:r w:rsidR="00C0011D">
        <w:rPr>
          <w:rFonts w:ascii="Century Gothic" w:hAnsi="Century Gothic" w:cs="Arial"/>
          <w:sz w:val="20"/>
          <w:szCs w:val="20"/>
          <w:lang w:val="en-CA"/>
        </w:rPr>
        <w:t>If you do not do this, you will be booking every room on the list with a checkmark beside it.</w:t>
      </w:r>
    </w:p>
    <w:p w:rsidR="00CA0455" w:rsidRDefault="00CA0455" w:rsidP="00FC00D4">
      <w:pPr>
        <w:rPr>
          <w:rFonts w:ascii="Century Gothic" w:hAnsi="Century Gothic" w:cs="Arial"/>
          <w:sz w:val="20"/>
          <w:szCs w:val="20"/>
          <w:lang w:val="en-CA"/>
        </w:rPr>
      </w:pPr>
    </w:p>
    <w:p w:rsidR="00CA0455" w:rsidRDefault="00CA0455" w:rsidP="00FC00D4">
      <w:pPr>
        <w:rPr>
          <w:rFonts w:ascii="Century Gothic" w:hAnsi="Century Gothic" w:cs="Arial"/>
          <w:sz w:val="20"/>
          <w:szCs w:val="20"/>
          <w:lang w:val="en-CA"/>
        </w:rPr>
      </w:pPr>
      <w:r>
        <w:rPr>
          <w:rFonts w:ascii="Century Gothic" w:hAnsi="Century Gothic" w:cs="Arial"/>
          <w:sz w:val="20"/>
          <w:szCs w:val="20"/>
          <w:lang w:val="en-CA"/>
        </w:rPr>
        <w:t>If you would like to check to see if coworkers are available for a meeting as well, you can add their names to the list.  Click on the “Attendees” button.  This will open the address book and you can select other Miskanawah staff.  You can see I added Kirby.  He is unavailable because he is out of office.</w:t>
      </w:r>
    </w:p>
    <w:p w:rsidR="00CA0455" w:rsidRDefault="00CA0455" w:rsidP="00FC00D4">
      <w:pPr>
        <w:rPr>
          <w:rFonts w:ascii="Century Gothic" w:hAnsi="Century Gothic" w:cs="Arial"/>
          <w:sz w:val="20"/>
          <w:szCs w:val="20"/>
          <w:lang w:val="en-CA"/>
        </w:rPr>
      </w:pPr>
    </w:p>
    <w:p w:rsidR="00E67B8F" w:rsidRDefault="00CA0455" w:rsidP="00FC00D4">
      <w:pPr>
        <w:rPr>
          <w:rFonts w:ascii="Century Gothic" w:hAnsi="Century Gothic" w:cs="Arial"/>
          <w:sz w:val="20"/>
          <w:szCs w:val="20"/>
          <w:lang w:val="en-CA"/>
        </w:rPr>
      </w:pPr>
      <w:r>
        <w:rPr>
          <w:rFonts w:ascii="Century Gothic" w:hAnsi="Century Gothic" w:cs="Arial"/>
          <w:sz w:val="20"/>
          <w:szCs w:val="20"/>
          <w:lang w:val="en-CA"/>
        </w:rPr>
        <w:t>Click “Appointment” near the top to return to the default view for meeting invites.</w:t>
      </w:r>
      <w:r w:rsidR="00C0011D">
        <w:rPr>
          <w:rFonts w:ascii="Century Gothic" w:hAnsi="Century Gothic" w:cs="Arial"/>
          <w:sz w:val="20"/>
          <w:szCs w:val="20"/>
          <w:lang w:val="en-CA"/>
        </w:rPr>
        <w:t xml:space="preserve">  </w:t>
      </w:r>
      <w:r w:rsidR="00E67B8F">
        <w:rPr>
          <w:rFonts w:ascii="Century Gothic" w:hAnsi="Century Gothic" w:cs="Arial"/>
          <w:sz w:val="20"/>
          <w:szCs w:val="20"/>
          <w:lang w:val="en-CA"/>
        </w:rPr>
        <w:t xml:space="preserve">You will see that the room you selected appears in the “To” line and “Location” line.  </w:t>
      </w:r>
    </w:p>
    <w:p w:rsidR="00E67B8F" w:rsidRDefault="00E67B8F" w:rsidP="00FC00D4">
      <w:pPr>
        <w:rPr>
          <w:rFonts w:ascii="Century Gothic" w:hAnsi="Century Gothic" w:cs="Arial"/>
          <w:sz w:val="20"/>
          <w:szCs w:val="20"/>
          <w:lang w:val="en-CA"/>
        </w:rPr>
      </w:pPr>
    </w:p>
    <w:p w:rsidR="007D4317" w:rsidRDefault="00C0011D" w:rsidP="00FC00D4">
      <w:pPr>
        <w:rPr>
          <w:rFonts w:ascii="Century Gothic" w:hAnsi="Century Gothic" w:cs="Arial"/>
          <w:sz w:val="20"/>
          <w:szCs w:val="20"/>
          <w:lang w:val="en-CA"/>
        </w:rPr>
      </w:pPr>
      <w:r>
        <w:rPr>
          <w:rFonts w:ascii="Century Gothic" w:hAnsi="Century Gothic" w:cs="Arial"/>
          <w:sz w:val="20"/>
          <w:szCs w:val="20"/>
          <w:lang w:val="en-CA"/>
        </w:rPr>
        <w:t>You can enter any other</w:t>
      </w:r>
      <w:r w:rsidR="007D4317">
        <w:rPr>
          <w:rFonts w:ascii="Century Gothic" w:hAnsi="Century Gothic" w:cs="Arial"/>
          <w:sz w:val="20"/>
          <w:szCs w:val="20"/>
          <w:lang w:val="en-CA"/>
        </w:rPr>
        <w:t xml:space="preserve"> attendees as per usual.  In the subject line, enter </w:t>
      </w:r>
      <w:r w:rsidR="00597C20">
        <w:rPr>
          <w:rFonts w:ascii="Century Gothic" w:hAnsi="Century Gothic" w:cs="Arial"/>
          <w:sz w:val="20"/>
          <w:szCs w:val="20"/>
          <w:lang w:val="en-CA"/>
        </w:rPr>
        <w:t>the purpose of the meeting</w:t>
      </w:r>
      <w:r w:rsidR="007D4317">
        <w:rPr>
          <w:rFonts w:ascii="Century Gothic" w:hAnsi="Century Gothic" w:cs="Arial"/>
          <w:sz w:val="20"/>
          <w:szCs w:val="20"/>
          <w:lang w:val="en-CA"/>
        </w:rPr>
        <w:t xml:space="preserve"> and the number of people attending the meeting in brackets.  Ex: </w:t>
      </w:r>
      <w:r w:rsidR="00597C20">
        <w:rPr>
          <w:rFonts w:ascii="Century Gothic" w:hAnsi="Century Gothic" w:cs="Arial"/>
          <w:sz w:val="20"/>
          <w:szCs w:val="20"/>
          <w:lang w:val="en-CA"/>
        </w:rPr>
        <w:t>Case Consult with CFSA</w:t>
      </w:r>
      <w:r w:rsidR="007D4317">
        <w:rPr>
          <w:rFonts w:ascii="Century Gothic" w:hAnsi="Century Gothic" w:cs="Arial"/>
          <w:sz w:val="20"/>
          <w:szCs w:val="20"/>
          <w:lang w:val="en-CA"/>
        </w:rPr>
        <w:t xml:space="preserve"> (</w:t>
      </w:r>
      <w:r w:rsidR="00597C20">
        <w:rPr>
          <w:rFonts w:ascii="Century Gothic" w:hAnsi="Century Gothic" w:cs="Arial"/>
          <w:sz w:val="20"/>
          <w:szCs w:val="20"/>
          <w:lang w:val="en-CA"/>
        </w:rPr>
        <w:t>5</w:t>
      </w:r>
      <w:r w:rsidR="007D4317">
        <w:rPr>
          <w:rFonts w:ascii="Century Gothic" w:hAnsi="Century Gothic" w:cs="Arial"/>
          <w:sz w:val="20"/>
          <w:szCs w:val="20"/>
          <w:lang w:val="en-CA"/>
        </w:rPr>
        <w:t>)</w:t>
      </w:r>
      <w:r w:rsidR="00E67B8F">
        <w:rPr>
          <w:rFonts w:ascii="Century Gothic" w:hAnsi="Century Gothic" w:cs="Arial"/>
          <w:sz w:val="20"/>
          <w:szCs w:val="20"/>
          <w:lang w:val="en-CA"/>
        </w:rPr>
        <w:t>.</w:t>
      </w:r>
    </w:p>
    <w:p w:rsidR="00E67B8F" w:rsidRDefault="00E67B8F" w:rsidP="00FC00D4">
      <w:pPr>
        <w:rPr>
          <w:rFonts w:ascii="Century Gothic" w:hAnsi="Century Gothic" w:cs="Arial"/>
          <w:sz w:val="20"/>
          <w:szCs w:val="20"/>
          <w:lang w:val="en-CA"/>
        </w:rPr>
      </w:pPr>
    </w:p>
    <w:p w:rsidR="007844A4" w:rsidRDefault="007844A4" w:rsidP="00FC00D4">
      <w:pPr>
        <w:rPr>
          <w:rFonts w:ascii="Century Gothic" w:hAnsi="Century Gothic" w:cs="Arial"/>
          <w:sz w:val="20"/>
          <w:szCs w:val="20"/>
          <w:lang w:val="en-CA"/>
        </w:rPr>
      </w:pPr>
    </w:p>
    <w:p w:rsidR="008B5806" w:rsidRDefault="008B5806" w:rsidP="00FC00D4">
      <w:pPr>
        <w:rPr>
          <w:rFonts w:ascii="Century Gothic" w:hAnsi="Century Gothic" w:cs="Arial"/>
          <w:sz w:val="20"/>
          <w:szCs w:val="20"/>
          <w:lang w:val="en-CA"/>
        </w:rPr>
      </w:pPr>
    </w:p>
    <w:p w:rsidR="008B5806" w:rsidRDefault="008B5806" w:rsidP="00FC00D4">
      <w:pPr>
        <w:rPr>
          <w:rFonts w:ascii="Century Gothic" w:hAnsi="Century Gothic" w:cs="Arial"/>
          <w:sz w:val="20"/>
          <w:szCs w:val="20"/>
          <w:lang w:val="en-CA"/>
        </w:rPr>
      </w:pPr>
    </w:p>
    <w:p w:rsidR="006F2FC0" w:rsidRDefault="006F2FC0" w:rsidP="00FC00D4">
      <w:pPr>
        <w:rPr>
          <w:rFonts w:ascii="Century Gothic" w:hAnsi="Century Gothic" w:cs="Arial"/>
          <w:sz w:val="20"/>
          <w:szCs w:val="20"/>
          <w:lang w:val="en-CA"/>
        </w:rPr>
      </w:pPr>
    </w:p>
    <w:p w:rsidR="00E67B8F" w:rsidRDefault="00E67B8F" w:rsidP="00FC00D4">
      <w:pPr>
        <w:rPr>
          <w:rFonts w:ascii="Century Gothic" w:hAnsi="Century Gothic" w:cs="Arial"/>
          <w:sz w:val="20"/>
          <w:szCs w:val="20"/>
          <w:lang w:val="en-CA"/>
        </w:rPr>
      </w:pPr>
    </w:p>
    <w:p w:rsidR="006F2FC0" w:rsidRDefault="00E67B8F" w:rsidP="00FC00D4">
      <w:pPr>
        <w:rPr>
          <w:rFonts w:ascii="Century Gothic" w:hAnsi="Century Gothic" w:cs="Arial"/>
          <w:sz w:val="20"/>
          <w:szCs w:val="20"/>
          <w:lang w:val="en-CA"/>
        </w:rPr>
      </w:pPr>
      <w:r>
        <w:rPr>
          <w:noProof/>
        </w:rPr>
        <mc:AlternateContent>
          <mc:Choice Requires="wps">
            <w:drawing>
              <wp:anchor distT="0" distB="0" distL="114300" distR="114300" simplePos="0" relativeHeight="251677696" behindDoc="0" locked="0" layoutInCell="1" allowOverlap="1" wp14:anchorId="361CA1C6" wp14:editId="0376F835">
                <wp:simplePos x="0" y="0"/>
                <wp:positionH relativeFrom="column">
                  <wp:posOffset>4541161</wp:posOffset>
                </wp:positionH>
                <wp:positionV relativeFrom="paragraph">
                  <wp:posOffset>90031</wp:posOffset>
                </wp:positionV>
                <wp:extent cx="415290" cy="462915"/>
                <wp:effectExtent l="19050" t="0" r="22860" b="32385"/>
                <wp:wrapNone/>
                <wp:docPr id="23" name="Arrow: Down 23"/>
                <wp:cNvGraphicFramePr/>
                <a:graphic xmlns:a="http://schemas.openxmlformats.org/drawingml/2006/main">
                  <a:graphicData uri="http://schemas.microsoft.com/office/word/2010/wordprocessingShape">
                    <wps:wsp>
                      <wps:cNvSpPr/>
                      <wps:spPr>
                        <a:xfrm>
                          <a:off x="0" y="0"/>
                          <a:ext cx="415290" cy="462915"/>
                        </a:xfrm>
                        <a:prstGeom prst="downArrow">
                          <a:avLst/>
                        </a:prstGeom>
                        <a:solidFill>
                          <a:srgbClr val="4BE307"/>
                        </a:solidFill>
                        <a:ln>
                          <a:solidFill>
                            <a:srgbClr val="2D8A04"/>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E7CA" id="Arrow: Down 23" o:spid="_x0000_s1026" type="#_x0000_t67" style="position:absolute;margin-left:357.55pt;margin-top:7.1pt;width:32.7pt;height:3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" adj="11911" fillcolor="#4be307" strokecolor="#2d8a04" strokeweight="1pt"/>
            </w:pict>
          </mc:Fallback>
        </mc:AlternateContent>
      </w:r>
      <w:r>
        <w:rPr>
          <w:noProof/>
        </w:rPr>
        <mc:AlternateContent>
          <mc:Choice Requires="wps">
            <w:drawing>
              <wp:anchor distT="0" distB="0" distL="114300" distR="114300" simplePos="0" relativeHeight="251675648" behindDoc="0" locked="0" layoutInCell="1" allowOverlap="1" wp14:anchorId="7BA17315" wp14:editId="7BC8F213">
                <wp:simplePos x="0" y="0"/>
                <wp:positionH relativeFrom="column">
                  <wp:posOffset>755373</wp:posOffset>
                </wp:positionH>
                <wp:positionV relativeFrom="paragraph">
                  <wp:posOffset>15075</wp:posOffset>
                </wp:positionV>
                <wp:extent cx="415290" cy="462915"/>
                <wp:effectExtent l="19050" t="0" r="22860" b="32385"/>
                <wp:wrapNone/>
                <wp:docPr id="22" name="Arrow: Down 22"/>
                <wp:cNvGraphicFramePr/>
                <a:graphic xmlns:a="http://schemas.openxmlformats.org/drawingml/2006/main">
                  <a:graphicData uri="http://schemas.microsoft.com/office/word/2010/wordprocessingShape">
                    <wps:wsp>
                      <wps:cNvSpPr/>
                      <wps:spPr>
                        <a:xfrm>
                          <a:off x="0" y="0"/>
                          <a:ext cx="415290" cy="462915"/>
                        </a:xfrm>
                        <a:prstGeom prst="downArrow">
                          <a:avLst/>
                        </a:prstGeom>
                        <a:solidFill>
                          <a:srgbClr val="4BE307"/>
                        </a:solidFill>
                        <a:ln>
                          <a:solidFill>
                            <a:srgbClr val="2D8A04"/>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AE924" id="Arrow: Down 22" o:spid="_x0000_s1026" type="#_x0000_t67" style="position:absolute;margin-left:59.5pt;margin-top:1.2pt;width:32.7pt;height:3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" adj="11911" fillcolor="#4be307" strokecolor="#2d8a04" strokeweight="1pt"/>
            </w:pict>
          </mc:Fallback>
        </mc:AlternateContent>
      </w:r>
    </w:p>
    <w:p w:rsidR="009D2761" w:rsidRDefault="00E67B8F" w:rsidP="008B5806">
      <w:pPr>
        <w:rPr>
          <w:rFonts w:ascii="Century Gothic" w:hAnsi="Century Gothic" w:cs="Arial"/>
          <w:sz w:val="20"/>
          <w:szCs w:val="20"/>
          <w:lang w:val="en-CA"/>
        </w:rPr>
      </w:pPr>
      <w:r>
        <w:rPr>
          <w:noProof/>
        </w:rPr>
        <w:drawing>
          <wp:inline distT="0" distB="0" distL="0" distR="0" wp14:anchorId="107DE109" wp14:editId="09048278">
            <wp:extent cx="5802599" cy="3546282"/>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861" t="43104" r="9801" b="14669"/>
                    <a:stretch/>
                  </pic:blipFill>
                  <pic:spPr bwMode="auto">
                    <a:xfrm>
                      <a:off x="0" y="0"/>
                      <a:ext cx="5820117" cy="3556988"/>
                    </a:xfrm>
                    <a:prstGeom prst="rect">
                      <a:avLst/>
                    </a:prstGeom>
                    <a:ln>
                      <a:noFill/>
                    </a:ln>
                    <a:extLst>
                      <a:ext uri="{53640926-AAD7-44D8-BBD7-CCE9431645EC}">
                        <a14:shadowObscured xmlns:a14="http://schemas.microsoft.com/office/drawing/2010/main"/>
                      </a:ext>
                    </a:extLst>
                  </pic:spPr>
                </pic:pic>
              </a:graphicData>
            </a:graphic>
          </wp:inline>
        </w:drawing>
      </w:r>
    </w:p>
    <w:p w:rsidR="00F36E43" w:rsidRDefault="00F36E43" w:rsidP="00FC00D4">
      <w:pPr>
        <w:rPr>
          <w:rFonts w:ascii="Century Gothic" w:hAnsi="Century Gothic" w:cs="Arial"/>
          <w:sz w:val="20"/>
          <w:szCs w:val="20"/>
          <w:lang w:val="en-CA"/>
        </w:rPr>
      </w:pPr>
    </w:p>
    <w:p w:rsidR="00961193" w:rsidRDefault="00961193" w:rsidP="00FC00D4">
      <w:pPr>
        <w:rPr>
          <w:rFonts w:ascii="Century Gothic" w:hAnsi="Century Gothic" w:cs="Arial"/>
          <w:sz w:val="20"/>
          <w:szCs w:val="20"/>
          <w:lang w:val="en-CA"/>
        </w:rPr>
      </w:pPr>
    </w:p>
    <w:p w:rsidR="00F36E43" w:rsidRDefault="00F36E43" w:rsidP="00FC00D4">
      <w:pPr>
        <w:rPr>
          <w:rFonts w:ascii="Century Gothic" w:hAnsi="Century Gothic" w:cs="Arial"/>
          <w:sz w:val="20"/>
          <w:szCs w:val="20"/>
          <w:lang w:val="en-CA"/>
        </w:rPr>
      </w:pPr>
      <w:r>
        <w:rPr>
          <w:rFonts w:ascii="Century Gothic" w:hAnsi="Century Gothic" w:cs="Arial"/>
          <w:sz w:val="20"/>
          <w:szCs w:val="20"/>
          <w:lang w:val="en-CA"/>
        </w:rPr>
        <w:t>After you book a room you will receive an email indicating that your meeting was either accepted or declined by the room.  If the room is available for the selected time it will be accepted.  If the room is already booked your meeting request will be declined.</w:t>
      </w:r>
      <w:r>
        <w:rPr>
          <w:rFonts w:ascii="Century Gothic" w:hAnsi="Century Gothic" w:cs="Arial"/>
          <w:sz w:val="20"/>
          <w:szCs w:val="20"/>
          <w:lang w:val="en-CA"/>
        </w:rPr>
        <w:br/>
      </w:r>
      <w:r>
        <w:rPr>
          <w:rFonts w:ascii="Century Gothic" w:hAnsi="Century Gothic" w:cs="Arial"/>
          <w:sz w:val="20"/>
          <w:szCs w:val="20"/>
          <w:lang w:val="en-CA"/>
        </w:rPr>
        <w:br/>
      </w:r>
    </w:p>
    <w:p w:rsidR="00F21ECF" w:rsidRDefault="00961193" w:rsidP="008B5806">
      <w:pPr>
        <w:spacing w:after="160" w:line="259" w:lineRule="auto"/>
        <w:rPr>
          <w:rFonts w:ascii="Century Gothic" w:hAnsi="Century Gothic" w:cs="Arial"/>
          <w:sz w:val="20"/>
          <w:szCs w:val="20"/>
          <w:lang w:val="en-CA"/>
        </w:rPr>
      </w:pPr>
      <w:r>
        <w:rPr>
          <w:noProof/>
        </w:rPr>
        <w:drawing>
          <wp:inline distT="0" distB="0" distL="0" distR="0" wp14:anchorId="5F9BF198" wp14:editId="2EB36A23">
            <wp:extent cx="5808976" cy="172720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909" t="5817" r="32112" b="84665"/>
                    <a:stretch/>
                  </pic:blipFill>
                  <pic:spPr bwMode="auto">
                    <a:xfrm>
                      <a:off x="0" y="0"/>
                      <a:ext cx="5901494" cy="1754709"/>
                    </a:xfrm>
                    <a:prstGeom prst="rect">
                      <a:avLst/>
                    </a:prstGeom>
                    <a:ln>
                      <a:noFill/>
                    </a:ln>
                    <a:extLst>
                      <a:ext uri="{53640926-AAD7-44D8-BBD7-CCE9431645EC}">
                        <a14:shadowObscured xmlns:a14="http://schemas.microsoft.com/office/drawing/2010/main"/>
                      </a:ext>
                    </a:extLst>
                  </pic:spPr>
                </pic:pic>
              </a:graphicData>
            </a:graphic>
          </wp:inline>
        </w:drawing>
      </w:r>
    </w:p>
    <w:p w:rsidR="00F21ECF" w:rsidRDefault="00F21ECF" w:rsidP="008B5806">
      <w:pPr>
        <w:spacing w:after="160" w:line="259" w:lineRule="auto"/>
        <w:rPr>
          <w:rFonts w:ascii="Century Gothic" w:hAnsi="Century Gothic" w:cs="Arial"/>
          <w:sz w:val="20"/>
          <w:szCs w:val="20"/>
          <w:lang w:val="en-CA"/>
        </w:rPr>
      </w:pPr>
    </w:p>
    <w:p w:rsidR="00F21ECF" w:rsidRDefault="00F21ECF" w:rsidP="008B5806">
      <w:pPr>
        <w:spacing w:after="160" w:line="259" w:lineRule="auto"/>
        <w:rPr>
          <w:rFonts w:ascii="Century Gothic" w:hAnsi="Century Gothic" w:cs="Arial"/>
          <w:sz w:val="20"/>
          <w:szCs w:val="20"/>
          <w:lang w:val="en-CA"/>
        </w:rPr>
      </w:pPr>
      <w:bookmarkStart w:id="0" w:name="_GoBack"/>
      <w:bookmarkEnd w:id="0"/>
      <w:r>
        <w:rPr>
          <w:rFonts w:ascii="Century Gothic" w:hAnsi="Century Gothic" w:cs="Arial"/>
          <w:sz w:val="20"/>
          <w:szCs w:val="20"/>
          <w:lang w:val="en-CA"/>
        </w:rPr>
        <w:t>For questions or support contact:</w:t>
      </w:r>
    </w:p>
    <w:p w:rsidR="00F21ECF" w:rsidRPr="00F21ECF" w:rsidRDefault="00F21ECF" w:rsidP="00F21ECF">
      <w:pPr>
        <w:spacing w:line="259" w:lineRule="auto"/>
        <w:rPr>
          <w:rFonts w:ascii="Century Gothic" w:hAnsi="Century Gothic" w:cs="Arial"/>
          <w:b/>
          <w:sz w:val="20"/>
          <w:szCs w:val="20"/>
          <w:lang w:val="en-CA"/>
        </w:rPr>
      </w:pPr>
      <w:r w:rsidRPr="00F21ECF">
        <w:rPr>
          <w:rFonts w:ascii="Century Gothic" w:hAnsi="Century Gothic" w:cs="Arial"/>
          <w:b/>
          <w:sz w:val="20"/>
          <w:szCs w:val="20"/>
          <w:lang w:val="en-CA"/>
        </w:rPr>
        <w:t>Chantal Robitaille</w:t>
      </w:r>
    </w:p>
    <w:p w:rsidR="00F21ECF" w:rsidRDefault="00F21ECF" w:rsidP="00F21ECF">
      <w:pPr>
        <w:spacing w:line="259" w:lineRule="auto"/>
        <w:rPr>
          <w:rFonts w:ascii="Century Gothic" w:hAnsi="Century Gothic" w:cs="Arial"/>
          <w:sz w:val="20"/>
          <w:szCs w:val="20"/>
          <w:lang w:val="en-CA"/>
        </w:rPr>
      </w:pPr>
      <w:r>
        <w:rPr>
          <w:rFonts w:ascii="Century Gothic" w:hAnsi="Century Gothic" w:cs="Arial"/>
          <w:sz w:val="20"/>
          <w:szCs w:val="20"/>
          <w:lang w:val="en-CA"/>
        </w:rPr>
        <w:t>Operations Manager</w:t>
      </w:r>
    </w:p>
    <w:p w:rsidR="00F21ECF" w:rsidRPr="00FC00D4" w:rsidRDefault="00F21ECF" w:rsidP="00F21ECF">
      <w:pPr>
        <w:spacing w:line="259" w:lineRule="auto"/>
        <w:rPr>
          <w:rFonts w:ascii="Century Gothic" w:hAnsi="Century Gothic" w:cs="Arial"/>
          <w:sz w:val="20"/>
          <w:szCs w:val="20"/>
          <w:lang w:val="en-CA"/>
        </w:rPr>
      </w:pPr>
      <w:r>
        <w:rPr>
          <w:rFonts w:ascii="Century Gothic" w:hAnsi="Century Gothic" w:cs="Arial"/>
          <w:sz w:val="20"/>
          <w:szCs w:val="20"/>
          <w:lang w:val="en-CA"/>
        </w:rPr>
        <w:t>crobitaille@miskanawah.ca</w:t>
      </w:r>
    </w:p>
    <w:sectPr w:rsidR="00F21ECF" w:rsidRPr="00FC00D4">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696F" w:rsidRDefault="0061696F" w:rsidP="0061696F">
      <w:r>
        <w:separator/>
      </w:r>
    </w:p>
  </w:endnote>
  <w:endnote w:type="continuationSeparator" w:id="0">
    <w:p w:rsidR="0061696F" w:rsidRDefault="0061696F" w:rsidP="00616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696F" w:rsidRDefault="0061696F" w:rsidP="0061696F">
      <w:r>
        <w:separator/>
      </w:r>
    </w:p>
  </w:footnote>
  <w:footnote w:type="continuationSeparator" w:id="0">
    <w:p w:rsidR="0061696F" w:rsidRDefault="0061696F" w:rsidP="00616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696F" w:rsidRDefault="0061696F">
    <w:pPr>
      <w:pStyle w:val="Header"/>
    </w:pPr>
    <w:r>
      <w:rPr>
        <w:noProof/>
      </w:rPr>
      <mc:AlternateContent>
        <mc:Choice Requires="wps">
          <w:drawing>
            <wp:anchor distT="45720" distB="45720" distL="114300" distR="114300" simplePos="0" relativeHeight="251659264" behindDoc="0" locked="0" layoutInCell="1" allowOverlap="1">
              <wp:simplePos x="0" y="0"/>
              <wp:positionH relativeFrom="column">
                <wp:posOffset>-409575</wp:posOffset>
              </wp:positionH>
              <wp:positionV relativeFrom="paragraph">
                <wp:posOffset>-133350</wp:posOffset>
              </wp:positionV>
              <wp:extent cx="2886075" cy="9810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981075"/>
                      </a:xfrm>
                      <a:prstGeom prst="rect">
                        <a:avLst/>
                      </a:prstGeom>
                      <a:solidFill>
                        <a:srgbClr val="FFFFFF"/>
                      </a:solidFill>
                      <a:ln w="9525">
                        <a:noFill/>
                        <a:miter lim="800000"/>
                        <a:headEnd/>
                        <a:tailEnd/>
                      </a:ln>
                    </wps:spPr>
                    <wps:txbx>
                      <w:txbxContent>
                        <w:p w:rsidR="0061696F" w:rsidRDefault="0061696F">
                          <w:r>
                            <w:rPr>
                              <w:noProof/>
                            </w:rPr>
                            <w:drawing>
                              <wp:inline distT="0" distB="0" distL="0" distR="0">
                                <wp:extent cx="2461835" cy="80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skanawah Full Colour Horizontal Logo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78245" cy="8150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25pt;margin-top:-10.5pt;width:227.25pt;height:7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" stroked="f">
              <v:textbox>
                <w:txbxContent>
                  <w:p w:rsidR="0061696F" w:rsidRDefault="0061696F">
                    <w:r>
                      <w:rPr>
                        <w:noProof/>
                      </w:rPr>
                      <w:drawing>
                        <wp:inline distT="0" distB="0" distL="0" distR="0">
                          <wp:extent cx="2461835" cy="80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skanawah Full Colour Horizontal Logo 2019.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78245" cy="815022"/>
                                  </a:xfrm>
                                  <a:prstGeom prst="rect">
                                    <a:avLst/>
                                  </a:prstGeom>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571D3"/>
    <w:multiLevelType w:val="hybridMultilevel"/>
    <w:tmpl w:val="EAC2A48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583C12"/>
    <w:multiLevelType w:val="hybridMultilevel"/>
    <w:tmpl w:val="65BC3C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96F"/>
    <w:rsid w:val="0000130D"/>
    <w:rsid w:val="002A7A5A"/>
    <w:rsid w:val="0032031A"/>
    <w:rsid w:val="00336E4E"/>
    <w:rsid w:val="0042505A"/>
    <w:rsid w:val="00454B75"/>
    <w:rsid w:val="004852E1"/>
    <w:rsid w:val="0051524F"/>
    <w:rsid w:val="00597C20"/>
    <w:rsid w:val="0061696F"/>
    <w:rsid w:val="00656CB6"/>
    <w:rsid w:val="00663169"/>
    <w:rsid w:val="0067455B"/>
    <w:rsid w:val="00690C80"/>
    <w:rsid w:val="006C5D2A"/>
    <w:rsid w:val="006E5CBB"/>
    <w:rsid w:val="006F2FC0"/>
    <w:rsid w:val="00780F15"/>
    <w:rsid w:val="007844A4"/>
    <w:rsid w:val="007D4317"/>
    <w:rsid w:val="007F5B8D"/>
    <w:rsid w:val="008B5806"/>
    <w:rsid w:val="00945499"/>
    <w:rsid w:val="00961193"/>
    <w:rsid w:val="0098707D"/>
    <w:rsid w:val="009D2761"/>
    <w:rsid w:val="00AA3421"/>
    <w:rsid w:val="00B33824"/>
    <w:rsid w:val="00B84F04"/>
    <w:rsid w:val="00B9228C"/>
    <w:rsid w:val="00BC2856"/>
    <w:rsid w:val="00C0011D"/>
    <w:rsid w:val="00C074CF"/>
    <w:rsid w:val="00CA0455"/>
    <w:rsid w:val="00CC0922"/>
    <w:rsid w:val="00CF441B"/>
    <w:rsid w:val="00D62627"/>
    <w:rsid w:val="00D94F45"/>
    <w:rsid w:val="00E15627"/>
    <w:rsid w:val="00E21158"/>
    <w:rsid w:val="00E67B8F"/>
    <w:rsid w:val="00EE40DE"/>
    <w:rsid w:val="00F21ECF"/>
    <w:rsid w:val="00F36E43"/>
    <w:rsid w:val="00F660E7"/>
    <w:rsid w:val="00FB4C64"/>
    <w:rsid w:val="00FB52DC"/>
    <w:rsid w:val="00FC0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F3B9200"/>
  <w15:chartTrackingRefBased/>
  <w15:docId w15:val="{5EB74C14-D63F-4002-9736-89D3D794C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169"/>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96F"/>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61696F"/>
  </w:style>
  <w:style w:type="paragraph" w:styleId="Footer">
    <w:name w:val="footer"/>
    <w:basedOn w:val="Normal"/>
    <w:link w:val="FooterChar"/>
    <w:uiPriority w:val="99"/>
    <w:unhideWhenUsed/>
    <w:rsid w:val="0061696F"/>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1696F"/>
  </w:style>
  <w:style w:type="paragraph" w:styleId="BalloonText">
    <w:name w:val="Balloon Text"/>
    <w:basedOn w:val="Normal"/>
    <w:link w:val="BalloonTextChar"/>
    <w:uiPriority w:val="99"/>
    <w:semiHidden/>
    <w:unhideWhenUsed/>
    <w:rsid w:val="006169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96F"/>
    <w:rPr>
      <w:rFonts w:ascii="Segoe UI" w:hAnsi="Segoe UI" w:cs="Segoe UI"/>
      <w:sz w:val="18"/>
      <w:szCs w:val="18"/>
    </w:rPr>
  </w:style>
  <w:style w:type="paragraph" w:styleId="NoSpacing">
    <w:name w:val="No Spacing"/>
    <w:uiPriority w:val="1"/>
    <w:qFormat/>
    <w:rsid w:val="00C074CF"/>
    <w:pPr>
      <w:spacing w:after="0" w:line="240" w:lineRule="auto"/>
    </w:pPr>
  </w:style>
  <w:style w:type="character" w:styleId="Hyperlink">
    <w:name w:val="Hyperlink"/>
    <w:basedOn w:val="DefaultParagraphFont"/>
    <w:uiPriority w:val="99"/>
    <w:unhideWhenUsed/>
    <w:rsid w:val="00E21158"/>
    <w:rPr>
      <w:color w:val="0563C1" w:themeColor="hyperlink"/>
      <w:u w:val="single"/>
    </w:rPr>
  </w:style>
  <w:style w:type="table" w:styleId="TableGrid">
    <w:name w:val="Table Grid"/>
    <w:basedOn w:val="TableNormal"/>
    <w:uiPriority w:val="39"/>
    <w:rsid w:val="00AA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27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60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D0D94-B038-46DD-AD4C-49A15BA72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4</Pages>
  <Words>658</Words>
  <Characters>3756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Loo de Nevers</dc:creator>
  <cp:keywords/>
  <dc:description/>
  <cp:lastModifiedBy>Chantal Robitaille</cp:lastModifiedBy>
  <cp:revision>9</cp:revision>
  <cp:lastPrinted>2021-03-01T22:16:00Z</cp:lastPrinted>
  <dcterms:created xsi:type="dcterms:W3CDTF">2022-01-18T17:46:00Z</dcterms:created>
  <dcterms:modified xsi:type="dcterms:W3CDTF">2022-01-28T21:22:00Z</dcterms:modified>
</cp:coreProperties>
</file>